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57B" w14:textId="5858F2A6" w:rsidR="002E2D47" w:rsidRPr="002E2D47" w:rsidRDefault="002E2D47" w:rsidP="002E2D47">
      <w:pPr>
        <w:pStyle w:val="Subtitle-SJE"/>
        <w:rPr>
          <w:sz w:val="44"/>
          <w:szCs w:val="44"/>
        </w:rPr>
      </w:pPr>
      <w:r w:rsidRPr="002E2D47">
        <w:rPr>
          <w:sz w:val="44"/>
          <w:szCs w:val="44"/>
        </w:rPr>
        <w:t>D</w:t>
      </w:r>
      <w:r w:rsidRPr="002E2D47">
        <w:rPr>
          <w:sz w:val="44"/>
          <w:szCs w:val="44"/>
        </w:rPr>
        <w:t>iscover Your New Earth Identity in 2023</w:t>
      </w:r>
    </w:p>
    <w:p w14:paraId="2D72B949" w14:textId="77777777" w:rsidR="002E2D47" w:rsidRDefault="002E2D47" w:rsidP="002E2D47">
      <w:pPr>
        <w:pStyle w:val="NoIndent-SJE"/>
      </w:pPr>
    </w:p>
    <w:p w14:paraId="5336FEBD" w14:textId="52CA141F" w:rsidR="002E2D47" w:rsidRPr="002E2D47" w:rsidRDefault="002E2D47" w:rsidP="002E2D47">
      <w:pPr>
        <w:pStyle w:val="NoIndent-SJE"/>
        <w:rPr>
          <w:sz w:val="24"/>
          <w:szCs w:val="24"/>
        </w:rPr>
      </w:pPr>
      <w:r w:rsidRPr="002E2D47">
        <w:rPr>
          <w:sz w:val="24"/>
          <w:szCs w:val="24"/>
        </w:rPr>
        <w:t xml:space="preserve">Before you read this, I urge you to turn within and sense the coming year. You already know how 2023 is going to unfold. Universal wisdom stored in the akashic records is now open to all seekers. Take a moment and sense the year’s flow, and allow visions, sensations, sounds, and revelations to vibrate into your awareness. Check with your body, and find out what it knows about the future. </w:t>
      </w:r>
    </w:p>
    <w:p w14:paraId="053B4A13" w14:textId="77777777" w:rsidR="002E2D47" w:rsidRPr="002E2D47" w:rsidRDefault="002E2D47" w:rsidP="002E2D47">
      <w:pPr>
        <w:pStyle w:val="ParagraphIndent-SJE"/>
        <w:rPr>
          <w:sz w:val="24"/>
          <w:szCs w:val="24"/>
        </w:rPr>
      </w:pPr>
    </w:p>
    <w:p w14:paraId="7FD77531" w14:textId="77777777" w:rsidR="002E2D47" w:rsidRPr="002E2D47" w:rsidRDefault="002E2D47" w:rsidP="002E2D47">
      <w:pPr>
        <w:pStyle w:val="ParagraphIndent-SJE"/>
        <w:rPr>
          <w:sz w:val="24"/>
          <w:szCs w:val="24"/>
        </w:rPr>
      </w:pPr>
      <w:r w:rsidRPr="002E2D47">
        <w:rPr>
          <w:sz w:val="24"/>
          <w:szCs w:val="24"/>
        </w:rPr>
        <w:t>There are so many ways of knowing what lies ahead for you. Hold the revelations lightly until you feel sure they arise out of your heart and not your mind. Claim your power, and become the oracle you seek. No one knows more than you, but some may be more skillful at reading signs, sensing energies, or overcoming the fear that prevents the truth from becoming conscious. Read on, but do not give your power away.</w:t>
      </w:r>
    </w:p>
    <w:p w14:paraId="07B7E585" w14:textId="77777777" w:rsidR="002E2D47" w:rsidRPr="002E2D47" w:rsidRDefault="002E2D47" w:rsidP="002E2D47">
      <w:pPr>
        <w:pStyle w:val="Subhead-SJE"/>
        <w:rPr>
          <w:sz w:val="24"/>
          <w:szCs w:val="24"/>
        </w:rPr>
      </w:pPr>
      <w:r w:rsidRPr="002E2D47">
        <w:rPr>
          <w:sz w:val="24"/>
          <w:szCs w:val="24"/>
        </w:rPr>
        <w:t>Transitional Year</w:t>
      </w:r>
    </w:p>
    <w:p w14:paraId="34ECD797" w14:textId="77777777" w:rsidR="002E2D47" w:rsidRPr="002E2D47" w:rsidRDefault="002E2D47" w:rsidP="002E2D47">
      <w:pPr>
        <w:pStyle w:val="ParagraphIndent-SJE"/>
        <w:rPr>
          <w:sz w:val="24"/>
          <w:szCs w:val="24"/>
        </w:rPr>
      </w:pPr>
      <w:r w:rsidRPr="002E2D47">
        <w:rPr>
          <w:sz w:val="24"/>
          <w:szCs w:val="24"/>
        </w:rPr>
        <w:t>The year 2023 is a transitional year in the current ascension cycle. Earth’s ascension results from its alignment with the galactic center. Every two-and-a-half days, Earth will receive a download of high-frequency energy from the galactic center to elevate its consciousness and reveal its multidimensional existence. When Earth resonates with higher frequencies, so does humanity. You become a cocreator of the New Earth by attuning to each frequency shift and letting higher-frequency wisdom guide your daily life. Inspirations and revelations will replace the limited thinking produced by a fragmented mind. With this knowledge, it is best to tune in to my heart and allow me to carry you through the continuous shifts you encounter.</w:t>
      </w:r>
    </w:p>
    <w:p w14:paraId="7D177F23" w14:textId="77777777" w:rsidR="002E2D47" w:rsidRPr="002E2D47" w:rsidRDefault="002E2D47" w:rsidP="002E2D47">
      <w:pPr>
        <w:pStyle w:val="Subhead-SJE"/>
        <w:rPr>
          <w:sz w:val="24"/>
          <w:szCs w:val="24"/>
        </w:rPr>
      </w:pPr>
      <w:r w:rsidRPr="002E2D47">
        <w:rPr>
          <w:sz w:val="24"/>
          <w:szCs w:val="24"/>
        </w:rPr>
        <w:t xml:space="preserve">Emerging New Identities </w:t>
      </w:r>
    </w:p>
    <w:p w14:paraId="09756644" w14:textId="77777777" w:rsidR="002E2D47" w:rsidRPr="002E2D47" w:rsidRDefault="002E2D47" w:rsidP="002E2D47">
      <w:pPr>
        <w:pStyle w:val="ParagraphIndent-SJE"/>
        <w:rPr>
          <w:sz w:val="24"/>
          <w:szCs w:val="24"/>
        </w:rPr>
      </w:pPr>
      <w:r w:rsidRPr="002E2D47">
        <w:rPr>
          <w:sz w:val="24"/>
          <w:szCs w:val="24"/>
        </w:rPr>
        <w:t xml:space="preserve">A powerful planetary ascension phase was set in motion with the 2002 fall equinox that you will be feeling by the time you read this. Celestial light is increasing, and human consciousness is ascending at an astounding rate — faster than ever before. You cannot keep your old identity and align with the new frequencies; it’s like loading new software on a thirty-year-old computer — the capacity isn’t there to run the new program. All identities will become fluid and less stable. Any identity not centered in the eternal self will feel flimsy and undependable. It will be easy to resonate with chaos, but instead, choose to vibrate to the inner calm of the galactic center. </w:t>
      </w:r>
    </w:p>
    <w:p w14:paraId="77E0FE9D" w14:textId="77777777" w:rsidR="002E2D47" w:rsidRPr="002E2D47" w:rsidRDefault="002E2D47" w:rsidP="002E2D47">
      <w:pPr>
        <w:pStyle w:val="Subhead-SJE"/>
        <w:rPr>
          <w:sz w:val="24"/>
          <w:szCs w:val="24"/>
        </w:rPr>
      </w:pPr>
      <w:r w:rsidRPr="002E2D47">
        <w:rPr>
          <w:sz w:val="24"/>
          <w:szCs w:val="24"/>
        </w:rPr>
        <w:t>Rigid to Fluid, Material to Ethereal</w:t>
      </w:r>
    </w:p>
    <w:p w14:paraId="0D94CAEB" w14:textId="77777777" w:rsidR="002E2D47" w:rsidRPr="002E2D47" w:rsidRDefault="002E2D47" w:rsidP="002E2D47">
      <w:pPr>
        <w:pStyle w:val="ParagraphIndent-SJE"/>
        <w:rPr>
          <w:sz w:val="24"/>
          <w:szCs w:val="24"/>
        </w:rPr>
      </w:pPr>
      <w:r w:rsidRPr="002E2D47">
        <w:rPr>
          <w:sz w:val="24"/>
          <w:szCs w:val="24"/>
        </w:rPr>
        <w:t xml:space="preserve">You are becoming more ethereal and less material. Your current reality and identity are dissolving to make way for a lighter and brighter multidimensional you. Your world has lived </w:t>
      </w:r>
      <w:r w:rsidRPr="002E2D47">
        <w:rPr>
          <w:sz w:val="24"/>
          <w:szCs w:val="24"/>
        </w:rPr>
        <w:lastRenderedPageBreak/>
        <w:t xml:space="preserve">through one of the darkest periods of the evolutionary cycle, where light is </w:t>
      </w:r>
      <w:proofErr w:type="gramStart"/>
      <w:r w:rsidRPr="002E2D47">
        <w:rPr>
          <w:sz w:val="24"/>
          <w:szCs w:val="24"/>
        </w:rPr>
        <w:t>solidified</w:t>
      </w:r>
      <w:proofErr w:type="gramEnd"/>
      <w:r w:rsidRPr="002E2D47">
        <w:rPr>
          <w:sz w:val="24"/>
          <w:szCs w:val="24"/>
        </w:rPr>
        <w:t xml:space="preserve"> and consciousness is codified. The next cycle has begun, and getting out of the solidified state poses significant challenges, because wisdom and light have also been hardened. The teachings that lead to freedom are written on stone tablets in languages you have forgotten, but the light is beginning to seep through the cracks. In 2023, the river of life, the Milky Way, flows on the planet again, bringing heavenly light to Earth. </w:t>
      </w:r>
    </w:p>
    <w:p w14:paraId="203952D8" w14:textId="77777777" w:rsidR="002E2D47" w:rsidRPr="002E2D47" w:rsidRDefault="002E2D47" w:rsidP="002E2D47">
      <w:pPr>
        <w:pStyle w:val="ParagraphIndent-SJE"/>
        <w:rPr>
          <w:sz w:val="24"/>
          <w:szCs w:val="24"/>
        </w:rPr>
      </w:pPr>
      <w:r w:rsidRPr="002E2D47">
        <w:rPr>
          <w:sz w:val="24"/>
          <w:szCs w:val="24"/>
        </w:rPr>
        <w:t>Wisdom keepers know of this transition period and provide support while pointing the way toward freedom. Their silent but vibrationally powerful messages are broadcast telepathically on all planes, unifying your consciousnesses and enlivening your hearts.</w:t>
      </w:r>
    </w:p>
    <w:p w14:paraId="522BE828" w14:textId="77777777" w:rsidR="002E2D47" w:rsidRPr="002E2D47" w:rsidRDefault="002E2D47" w:rsidP="002E2D47">
      <w:pPr>
        <w:pStyle w:val="Subhead-SJE"/>
        <w:rPr>
          <w:sz w:val="24"/>
          <w:szCs w:val="24"/>
        </w:rPr>
      </w:pPr>
      <w:r w:rsidRPr="002E2D47">
        <w:rPr>
          <w:sz w:val="24"/>
          <w:szCs w:val="24"/>
        </w:rPr>
        <w:t>Extraterrestrials with One Mission</w:t>
      </w:r>
    </w:p>
    <w:p w14:paraId="79762F81" w14:textId="4FC63BCC" w:rsidR="002E2D47" w:rsidRPr="002E2D47" w:rsidRDefault="002E2D47" w:rsidP="002E2D47">
      <w:pPr>
        <w:pStyle w:val="ParagraphIndent-SJE"/>
        <w:rPr>
          <w:sz w:val="24"/>
          <w:szCs w:val="24"/>
        </w:rPr>
      </w:pPr>
      <w:r w:rsidRPr="002E2D47">
        <w:rPr>
          <w:sz w:val="24"/>
          <w:szCs w:val="24"/>
        </w:rPr>
        <w:t xml:space="preserve">Who are you? Where do you come from? In 2023, it will become evident that all humans are extraterrestrials; you do not originate on Earth. Your true home is in the heavens, but not necessarily the physical heavens. You arise out of pure eternal consciousness and know exactly where to appear. Human conception and birth </w:t>
      </w:r>
      <w:proofErr w:type="gramStart"/>
      <w:r w:rsidRPr="002E2D47">
        <w:rPr>
          <w:sz w:val="24"/>
          <w:szCs w:val="24"/>
        </w:rPr>
        <w:t>is</w:t>
      </w:r>
      <w:proofErr w:type="gramEnd"/>
      <w:r w:rsidRPr="002E2D47">
        <w:rPr>
          <w:sz w:val="24"/>
          <w:szCs w:val="24"/>
        </w:rPr>
        <w:t xml:space="preserve"> a journey through the Sun portal and spiral of the Milky Way. You have chosen one mission: to bring frequencies that contribute to Earth’s planetary ascension. Just being on Earth fulfills your primary mission. There cannot be any </w:t>
      </w:r>
      <w:proofErr w:type="gramStart"/>
      <w:r w:rsidRPr="002E2D47">
        <w:rPr>
          <w:sz w:val="24"/>
          <w:szCs w:val="24"/>
        </w:rPr>
        <w:t>shame, because</w:t>
      </w:r>
      <w:proofErr w:type="gramEnd"/>
      <w:r w:rsidRPr="002E2D47">
        <w:rPr>
          <w:sz w:val="24"/>
          <w:szCs w:val="24"/>
        </w:rPr>
        <w:t xml:space="preserve"> you have already done what you came to do. You arrived as pure frequency and transmuted into a solid, and it is time to return to your ethereal state. Do you see how masterful you are? </w:t>
      </w:r>
    </w:p>
    <w:p w14:paraId="02F0D482" w14:textId="77777777" w:rsidR="002E2D47" w:rsidRPr="002E2D47" w:rsidRDefault="002E2D47" w:rsidP="002E2D47">
      <w:pPr>
        <w:pStyle w:val="ParagraphIndent-SJE"/>
        <w:rPr>
          <w:sz w:val="24"/>
          <w:szCs w:val="24"/>
        </w:rPr>
      </w:pPr>
    </w:p>
    <w:p w14:paraId="4609540F" w14:textId="77777777" w:rsidR="002E2D47" w:rsidRPr="002E2D47" w:rsidRDefault="002E2D47" w:rsidP="002E2D47">
      <w:pPr>
        <w:pStyle w:val="ParagraphIndent-SJE"/>
        <w:rPr>
          <w:sz w:val="24"/>
          <w:szCs w:val="24"/>
        </w:rPr>
      </w:pPr>
      <w:r w:rsidRPr="002E2D47">
        <w:rPr>
          <w:sz w:val="24"/>
          <w:szCs w:val="24"/>
        </w:rPr>
        <w:t xml:space="preserve">The old stories about who you are will dissolve, and the new account will begin near the end of 2023. Humans will begin to realize that reality is not what it seems, and they are not what they appear to be. Ageless wisdom compressed into the material realm suggests there is only one dimension, that life is the same no matter where you go, but this is not true. Through dreams, visions, and intuition, many will be shown realities far different from what you expect and know. You can’t think your way through the 2023 transition, because every thought is an old thought. Remember this, and let it become your reality: You will receive guidance and support in every step toward creating the new you and the New Earth. </w:t>
      </w:r>
    </w:p>
    <w:p w14:paraId="6EEAA860" w14:textId="77777777" w:rsidR="002E2D47" w:rsidRPr="002E2D47" w:rsidRDefault="002E2D47" w:rsidP="002E2D47">
      <w:pPr>
        <w:pStyle w:val="ParagraphIndent-SJE"/>
        <w:rPr>
          <w:sz w:val="24"/>
          <w:szCs w:val="24"/>
        </w:rPr>
      </w:pPr>
    </w:p>
    <w:p w14:paraId="50383317" w14:textId="77777777" w:rsidR="002B150E" w:rsidRPr="002E2D47" w:rsidRDefault="0059458C">
      <w:pPr>
        <w:rPr>
          <w:sz w:val="24"/>
          <w:szCs w:val="24"/>
        </w:rPr>
      </w:pPr>
    </w:p>
    <w:sectPr w:rsidR="002B150E" w:rsidRPr="002E2D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B2CE" w14:textId="77777777" w:rsidR="002E2D47" w:rsidRDefault="002E2D47" w:rsidP="002E2D47">
      <w:pPr>
        <w:spacing w:after="0" w:line="240" w:lineRule="auto"/>
      </w:pPr>
      <w:r>
        <w:separator/>
      </w:r>
    </w:p>
  </w:endnote>
  <w:endnote w:type="continuationSeparator" w:id="0">
    <w:p w14:paraId="1AD854F0" w14:textId="77777777" w:rsidR="002E2D47" w:rsidRDefault="002E2D47" w:rsidP="002E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5805"/>
      <w:docPartObj>
        <w:docPartGallery w:val="Page Numbers (Bottom of Page)"/>
        <w:docPartUnique/>
      </w:docPartObj>
    </w:sdtPr>
    <w:sdtEndPr>
      <w:rPr>
        <w:noProof/>
      </w:rPr>
    </w:sdtEndPr>
    <w:sdtContent>
      <w:p w14:paraId="6A212E31" w14:textId="172BA016" w:rsidR="002E2D47" w:rsidRDefault="002E2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74D7E" w14:textId="77777777" w:rsidR="002E2D47" w:rsidRDefault="002E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CA3C" w14:textId="77777777" w:rsidR="002E2D47" w:rsidRDefault="002E2D47" w:rsidP="002E2D47">
      <w:pPr>
        <w:spacing w:after="0" w:line="240" w:lineRule="auto"/>
      </w:pPr>
      <w:r>
        <w:separator/>
      </w:r>
    </w:p>
  </w:footnote>
  <w:footnote w:type="continuationSeparator" w:id="0">
    <w:p w14:paraId="3EAFC001" w14:textId="77777777" w:rsidR="002E2D47" w:rsidRDefault="002E2D47" w:rsidP="002E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5DE1" w14:textId="36578DCC" w:rsidR="002E2D47" w:rsidRDefault="002E2D47">
    <w:pPr>
      <w:pStyle w:val="Header"/>
    </w:pPr>
    <w:r>
      <w:t>Sedona Journal of Emergence October/November Predictions Article 2022</w:t>
    </w:r>
  </w:p>
  <w:p w14:paraId="7D1FEC54" w14:textId="77777777" w:rsidR="002E2D47" w:rsidRDefault="002E2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47"/>
    <w:rsid w:val="00114F28"/>
    <w:rsid w:val="002E2D47"/>
    <w:rsid w:val="0059458C"/>
    <w:rsid w:val="00AC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6191"/>
  <w15:chartTrackingRefBased/>
  <w15:docId w15:val="{025DAFE9-A079-4022-A95E-DE27AC77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SJE">
    <w:name w:val="Subtitle - SJE"/>
    <w:qFormat/>
    <w:rsid w:val="002E2D47"/>
    <w:pPr>
      <w:spacing w:after="0" w:line="276" w:lineRule="auto"/>
      <w:jc w:val="center"/>
    </w:pPr>
    <w:rPr>
      <w:b/>
      <w:sz w:val="36"/>
    </w:rPr>
  </w:style>
  <w:style w:type="paragraph" w:customStyle="1" w:styleId="ParagraphIndent-SJE">
    <w:name w:val="Paragraph Indent - SJE"/>
    <w:qFormat/>
    <w:rsid w:val="002E2D47"/>
    <w:pPr>
      <w:spacing w:after="200" w:line="276" w:lineRule="auto"/>
      <w:ind w:firstLine="320"/>
      <w:contextualSpacing/>
    </w:pPr>
  </w:style>
  <w:style w:type="paragraph" w:customStyle="1" w:styleId="NoIndent-SJE">
    <w:name w:val="No Indent - SJE"/>
    <w:next w:val="ParagraphIndent-SJE"/>
    <w:qFormat/>
    <w:rsid w:val="002E2D47"/>
    <w:pPr>
      <w:spacing w:after="0" w:line="276" w:lineRule="auto"/>
    </w:pPr>
  </w:style>
  <w:style w:type="paragraph" w:customStyle="1" w:styleId="Subhead-SJE">
    <w:name w:val="Subhead - SJE"/>
    <w:next w:val="NoIndent-SJE"/>
    <w:qFormat/>
    <w:rsid w:val="002E2D47"/>
    <w:pPr>
      <w:spacing w:before="240" w:after="120" w:line="276" w:lineRule="auto"/>
      <w:ind w:left="2000" w:right="2000"/>
      <w:contextualSpacing/>
      <w:jc w:val="center"/>
    </w:pPr>
    <w:rPr>
      <w:b/>
      <w:sz w:val="26"/>
    </w:rPr>
  </w:style>
  <w:style w:type="paragraph" w:styleId="Header">
    <w:name w:val="header"/>
    <w:basedOn w:val="Normal"/>
    <w:link w:val="HeaderChar"/>
    <w:uiPriority w:val="99"/>
    <w:unhideWhenUsed/>
    <w:rsid w:val="002E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47"/>
  </w:style>
  <w:style w:type="paragraph" w:styleId="Footer">
    <w:name w:val="footer"/>
    <w:basedOn w:val="Normal"/>
    <w:link w:val="FooterChar"/>
    <w:uiPriority w:val="99"/>
    <w:unhideWhenUsed/>
    <w:rsid w:val="002E2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dc:creator>
  <cp:keywords/>
  <dc:description/>
  <cp:lastModifiedBy>Sarah Weiss</cp:lastModifiedBy>
  <cp:revision>2</cp:revision>
  <cp:lastPrinted>2023-02-25T22:13:00Z</cp:lastPrinted>
  <dcterms:created xsi:type="dcterms:W3CDTF">2023-02-25T22:29:00Z</dcterms:created>
  <dcterms:modified xsi:type="dcterms:W3CDTF">2023-02-25T22:29:00Z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bbe7e5d2-f558-49c4-a3eb-b171b83d1139</vt:lpwstr>
  </property>
</Properties>
</file>